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0" w:rsidRDefault="00B03B14">
      <w:pPr>
        <w:spacing w:before="74"/>
        <w:ind w:left="3809" w:right="2091"/>
        <w:jc w:val="center"/>
        <w:rPr>
          <w:b/>
        </w:rPr>
      </w:pPr>
      <w:r>
        <w:rPr>
          <w:b/>
          <w:color w:val="231F20"/>
          <w:spacing w:val="-2"/>
        </w:rPr>
        <w:t>OŚWIADCZENIE</w:t>
      </w:r>
    </w:p>
    <w:p w:rsidR="006A1630" w:rsidRDefault="00DB131E">
      <w:pPr>
        <w:spacing w:before="17"/>
        <w:ind w:left="2402" w:right="685"/>
        <w:jc w:val="center"/>
        <w:rPr>
          <w:b/>
        </w:rPr>
      </w:pPr>
      <w:proofErr w:type="gramStart"/>
      <w:r>
        <w:rPr>
          <w:b/>
          <w:color w:val="231F20"/>
          <w:spacing w:val="-2"/>
        </w:rPr>
        <w:t>rekreacyjne</w:t>
      </w:r>
      <w:proofErr w:type="gramEnd"/>
      <w:r>
        <w:rPr>
          <w:b/>
          <w:color w:val="231F20"/>
          <w:spacing w:val="-2"/>
        </w:rPr>
        <w:t xml:space="preserve">, zapoznawcze, </w:t>
      </w:r>
      <w:r w:rsidR="00B03B14">
        <w:rPr>
          <w:b/>
          <w:color w:val="231F20"/>
          <w:spacing w:val="-2"/>
        </w:rPr>
        <w:t>szkoleniowe</w:t>
      </w:r>
    </w:p>
    <w:p w:rsidR="006A1630" w:rsidRDefault="00B03B14">
      <w:pPr>
        <w:spacing w:before="18" w:line="256" w:lineRule="auto"/>
        <w:ind w:left="2404" w:right="685"/>
        <w:jc w:val="center"/>
        <w:rPr>
          <w:b/>
        </w:rPr>
      </w:pPr>
      <w:proofErr w:type="gramStart"/>
      <w:r>
        <w:rPr>
          <w:b/>
          <w:color w:val="231F20"/>
        </w:rPr>
        <w:t>z</w:t>
      </w:r>
      <w:proofErr w:type="gramEnd"/>
      <w:r>
        <w:rPr>
          <w:b/>
          <w:color w:val="231F20"/>
        </w:rPr>
        <w:t xml:space="preserve"> informacją o czynnikach zwiększających zagrożenie związane z płetwonurkowaniem</w:t>
      </w:r>
    </w:p>
    <w:p w:rsidR="006A1630" w:rsidRDefault="00B03B14">
      <w:pPr>
        <w:spacing w:line="251" w:lineRule="exact"/>
        <w:ind w:left="1734" w:right="18"/>
        <w:jc w:val="center"/>
        <w:rPr>
          <w:b/>
        </w:rPr>
      </w:pPr>
      <w:r>
        <w:rPr>
          <w:b/>
          <w:color w:val="231F20"/>
        </w:rPr>
        <w:t>(formularz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przeznaczony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tylko dla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osób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  <w:spacing w:val="-2"/>
        </w:rPr>
        <w:t>niepełnoletnich)</w:t>
      </w:r>
    </w:p>
    <w:p w:rsidR="006A1630" w:rsidRDefault="00B03B14">
      <w:pPr>
        <w:spacing w:before="81"/>
        <w:ind w:left="334"/>
        <w:rPr>
          <w:rFonts w:ascii="Arial Black"/>
          <w:sz w:val="14"/>
        </w:rPr>
      </w:pPr>
      <w:r>
        <w:br w:type="column"/>
      </w:r>
      <w:proofErr w:type="gramStart"/>
      <w:r>
        <w:rPr>
          <w:rFonts w:ascii="Arial Black"/>
          <w:color w:val="25408F"/>
          <w:w w:val="105"/>
          <w:sz w:val="14"/>
        </w:rPr>
        <w:lastRenderedPageBreak/>
        <w:t>nurkuj</w:t>
      </w:r>
      <w:proofErr w:type="gramEnd"/>
      <w:r>
        <w:rPr>
          <w:rFonts w:ascii="Arial Black"/>
          <w:color w:val="25408F"/>
          <w:spacing w:val="1"/>
          <w:w w:val="105"/>
          <w:sz w:val="14"/>
        </w:rPr>
        <w:t xml:space="preserve"> </w:t>
      </w:r>
      <w:r>
        <w:rPr>
          <w:rFonts w:ascii="Arial Black"/>
          <w:color w:val="25408F"/>
          <w:w w:val="105"/>
          <w:sz w:val="14"/>
        </w:rPr>
        <w:t>z</w:t>
      </w:r>
      <w:r>
        <w:rPr>
          <w:rFonts w:ascii="Arial Black"/>
          <w:color w:val="25408F"/>
          <w:spacing w:val="2"/>
          <w:w w:val="105"/>
          <w:sz w:val="14"/>
        </w:rPr>
        <w:t xml:space="preserve"> </w:t>
      </w:r>
      <w:r>
        <w:rPr>
          <w:rFonts w:ascii="Arial Black"/>
          <w:color w:val="25408F"/>
          <w:spacing w:val="-4"/>
          <w:w w:val="105"/>
          <w:sz w:val="14"/>
        </w:rPr>
        <w:t>nami</w:t>
      </w:r>
    </w:p>
    <w:p w:rsidR="006A1630" w:rsidRDefault="00B03B14">
      <w:pPr>
        <w:pStyle w:val="Tekstpodstawowy"/>
        <w:spacing w:before="12"/>
        <w:rPr>
          <w:rFonts w:ascii="Arial Black"/>
          <w:sz w:val="3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5808563</wp:posOffset>
            </wp:positionH>
            <wp:positionV relativeFrom="paragraph">
              <wp:posOffset>54060</wp:posOffset>
            </wp:positionV>
            <wp:extent cx="299687" cy="5143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8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6243546</wp:posOffset>
            </wp:positionH>
            <wp:positionV relativeFrom="paragraph">
              <wp:posOffset>49723</wp:posOffset>
            </wp:positionV>
            <wp:extent cx="430817" cy="52863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17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630" w:rsidRDefault="00B03B14">
      <w:pPr>
        <w:pStyle w:val="Tytu"/>
      </w:pPr>
      <w:proofErr w:type="gramStart"/>
      <w:r>
        <w:rPr>
          <w:color w:val="25408F"/>
          <w:spacing w:val="-2"/>
        </w:rPr>
        <w:t>cmas</w:t>
      </w:r>
      <w:proofErr w:type="gramEnd"/>
      <w:r>
        <w:rPr>
          <w:color w:val="25408F"/>
          <w:spacing w:val="-2"/>
        </w:rPr>
        <w:t>.</w:t>
      </w:r>
      <w:proofErr w:type="gramStart"/>
      <w:r>
        <w:rPr>
          <w:color w:val="25408F"/>
          <w:spacing w:val="-2"/>
        </w:rPr>
        <w:t>pl</w:t>
      </w:r>
      <w:proofErr w:type="gramEnd"/>
    </w:p>
    <w:p w:rsidR="006A1630" w:rsidRDefault="006A1630">
      <w:pPr>
        <w:sectPr w:rsidR="006A1630">
          <w:footerReference w:type="default" r:id="rId9"/>
          <w:type w:val="continuous"/>
          <w:pgSz w:w="11910" w:h="16840"/>
          <w:pgMar w:top="300" w:right="1280" w:bottom="1116" w:left="1280" w:header="0" w:footer="675" w:gutter="0"/>
          <w:pgNumType w:start="1"/>
          <w:cols w:num="2" w:space="708" w:equalWidth="0">
            <w:col w:w="7629" w:space="40"/>
            <w:col w:w="1681"/>
          </w:cols>
        </w:sectPr>
      </w:pPr>
    </w:p>
    <w:p w:rsidR="006A1630" w:rsidRDefault="006A1630">
      <w:pPr>
        <w:pStyle w:val="Tekstpodstawowy"/>
        <w:rPr>
          <w:rFonts w:ascii="Arial Black"/>
        </w:rPr>
      </w:pPr>
    </w:p>
    <w:p w:rsidR="006A1630" w:rsidRDefault="006A1630">
      <w:pPr>
        <w:pStyle w:val="Tekstpodstawowy"/>
        <w:spacing w:before="11"/>
        <w:rPr>
          <w:rFonts w:ascii="Arial Black"/>
          <w:sz w:val="13"/>
        </w:rPr>
      </w:pPr>
    </w:p>
    <w:p w:rsidR="006A1630" w:rsidRDefault="00B03B14">
      <w:pPr>
        <w:pStyle w:val="Tekstpodstawowy"/>
        <w:spacing w:before="94" w:line="249" w:lineRule="auto"/>
        <w:ind w:left="147" w:right="125"/>
        <w:jc w:val="both"/>
      </w:pPr>
      <w:r>
        <w:rPr>
          <w:color w:val="231F20"/>
        </w:rPr>
        <w:t>Oświadczam, że zapoznałam/zapoznałem się z przedstawionymi poniżej informacjami nt. czynników zwiększających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zagrożenie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związane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płetwonurkowaniem.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Przyjmuję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wiadomości,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przypadku gdy</w:t>
      </w:r>
      <w:proofErr w:type="gramEnd"/>
      <w:r>
        <w:rPr>
          <w:color w:val="231F20"/>
        </w:rPr>
        <w:t xml:space="preserve"> którykolwiek z wymienionych niżej czynników występuje u pozostającego pod moją opieką </w:t>
      </w:r>
      <w:proofErr w:type="spellStart"/>
      <w:r>
        <w:rPr>
          <w:color w:val="231F20"/>
        </w:rPr>
        <w:t>niepeł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noletniego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stanowi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przeciwwskazanie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uprawiania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płetwonurkowania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uprzedniego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przebycia badań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lekarskich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mających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celu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ocenę,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może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nurkować.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Zdaję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sobie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sprawę,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że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przypad</w:t>
      </w:r>
      <w:proofErr w:type="spellEnd"/>
      <w:r>
        <w:rPr>
          <w:color w:val="231F20"/>
        </w:rPr>
        <w:t>- ku występowania u niepełnoletniego któregokolwiek z wymienionych poniżej czynników powinienem/ powinnam, dla jego własnego bezpieczeństwa, jak również bezpieczeństwa osób z nim nurkujących, skierować go na odpowiednie badania lekarskie przed rozpoczęciem udziału w nurkowaniu.</w:t>
      </w:r>
    </w:p>
    <w:p w:rsidR="006A1630" w:rsidRDefault="006A1630" w:rsidP="00DA08A1">
      <w:pPr>
        <w:pStyle w:val="Tekstpodstawowy"/>
        <w:spacing w:before="10"/>
        <w:rPr>
          <w:sz w:val="24"/>
        </w:rPr>
      </w:pPr>
    </w:p>
    <w:p w:rsidR="00DA08A1" w:rsidRDefault="00B03B14" w:rsidP="00DA08A1">
      <w:pPr>
        <w:pStyle w:val="Tekstpodstawowy"/>
        <w:ind w:left="147"/>
        <w:rPr>
          <w:color w:val="231F20"/>
        </w:rPr>
      </w:pPr>
      <w:r>
        <w:rPr>
          <w:color w:val="231F20"/>
        </w:rPr>
        <w:t>Oświadczenie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wydawane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jest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24"/>
        </w:rPr>
        <w:t xml:space="preserve"> </w:t>
      </w:r>
      <w:r w:rsidR="00B824D2">
        <w:rPr>
          <w:color w:val="231F20"/>
        </w:rPr>
        <w:t xml:space="preserve">potrzeby </w:t>
      </w:r>
      <w:proofErr w:type="spellStart"/>
      <w:r w:rsidR="00B824D2">
        <w:rPr>
          <w:color w:val="231F20"/>
        </w:rPr>
        <w:t>nurkowań</w:t>
      </w:r>
      <w:proofErr w:type="spellEnd"/>
      <w:r w:rsidR="00DA08A1">
        <w:rPr>
          <w:color w:val="231F20"/>
        </w:rPr>
        <w:t xml:space="preserve"> </w:t>
      </w:r>
      <w:r w:rsidR="00B824D2">
        <w:rPr>
          <w:color w:val="231F20"/>
        </w:rPr>
        <w:t>rekr</w:t>
      </w:r>
      <w:r w:rsidR="00DA08A1">
        <w:rPr>
          <w:color w:val="231F20"/>
        </w:rPr>
        <w:t>eacyjnych, zapoznawczych (NZ)</w:t>
      </w:r>
    </w:p>
    <w:p w:rsidR="006A1630" w:rsidRDefault="00DA08A1" w:rsidP="00DA08A1">
      <w:pPr>
        <w:pStyle w:val="Tekstpodstawowy"/>
        <w:ind w:left="147"/>
      </w:pPr>
      <w:r>
        <w:rPr>
          <w:color w:val="231F20"/>
        </w:rPr>
        <w:t xml:space="preserve"> i </w:t>
      </w:r>
      <w:r w:rsidR="00B824D2">
        <w:rPr>
          <w:color w:val="231F20"/>
        </w:rPr>
        <w:t>szkoleniowych</w:t>
      </w:r>
      <w:r w:rsidR="00B03B14">
        <w:rPr>
          <w:color w:val="231F20"/>
          <w:spacing w:val="25"/>
        </w:rPr>
        <w:t xml:space="preserve"> </w:t>
      </w:r>
      <w:r>
        <w:rPr>
          <w:color w:val="231F20"/>
          <w:spacing w:val="25"/>
        </w:rPr>
        <w:t>(</w:t>
      </w:r>
      <w:bookmarkStart w:id="0" w:name="_GoBack"/>
      <w:bookmarkEnd w:id="0"/>
      <w:r w:rsidR="00043439">
        <w:rPr>
          <w:color w:val="231F20"/>
          <w:spacing w:val="25"/>
        </w:rPr>
        <w:t>PMB,PMS,</w:t>
      </w:r>
      <w:r w:rsidR="00B824D2">
        <w:rPr>
          <w:color w:val="231F20"/>
          <w:spacing w:val="25"/>
        </w:rPr>
        <w:t>PMZ)</w:t>
      </w:r>
      <w:r w:rsidR="00B824D2">
        <w:rPr>
          <w:color w:val="231F20"/>
        </w:rPr>
        <w:t xml:space="preserve">organizowanych </w:t>
      </w:r>
      <w:r w:rsidR="00B03B14">
        <w:rPr>
          <w:color w:val="231F20"/>
          <w:spacing w:val="-2"/>
        </w:rPr>
        <w:t>przez</w:t>
      </w:r>
    </w:p>
    <w:p w:rsidR="006A1630" w:rsidRDefault="00B03B14">
      <w:pPr>
        <w:pStyle w:val="Tekstpodstawowy"/>
        <w:spacing w:before="50"/>
        <w:ind w:left="147"/>
      </w:pPr>
      <w:r>
        <w:rPr>
          <w:color w:val="231F20"/>
          <w:spacing w:val="-7"/>
        </w:rPr>
        <w:t>.....................………………………..............................…………………………</w:t>
      </w:r>
      <w:proofErr w:type="gramStart"/>
      <w:r>
        <w:rPr>
          <w:color w:val="231F20"/>
          <w:spacing w:val="-7"/>
        </w:rPr>
        <w:t>w</w:t>
      </w:r>
      <w:proofErr w:type="gramEnd"/>
      <w:r w:rsidR="00DA08A1"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dniach……………..…...............</w:t>
      </w:r>
    </w:p>
    <w:p w:rsidR="006A1630" w:rsidRDefault="006A1630">
      <w:pPr>
        <w:pStyle w:val="Tekstpodstawowy"/>
        <w:spacing w:before="8"/>
        <w:rPr>
          <w:sz w:val="28"/>
        </w:rPr>
      </w:pPr>
    </w:p>
    <w:p w:rsidR="006A1630" w:rsidRDefault="00B03B14">
      <w:pPr>
        <w:pStyle w:val="Tekstpodstawowy"/>
        <w:spacing w:line="501" w:lineRule="auto"/>
        <w:ind w:left="147"/>
      </w:pPr>
      <w:r>
        <w:rPr>
          <w:color w:val="231F20"/>
          <w:spacing w:val="-6"/>
        </w:rPr>
        <w:t>Niezależnie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od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bieżącego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dokumentu,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OCSP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KDP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PTTK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zaleca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regularne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wykonywanie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badań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lekarskich. </w:t>
      </w:r>
      <w:r>
        <w:rPr>
          <w:color w:val="231F20"/>
        </w:rPr>
        <w:t>OPIEKUN PRAWNY LUB PRZEDSTAWICIEL USTAWOWY:</w:t>
      </w:r>
    </w:p>
    <w:p w:rsidR="006A1630" w:rsidRDefault="00B03B14">
      <w:pPr>
        <w:pStyle w:val="Tekstpodstawowy"/>
        <w:spacing w:before="32"/>
        <w:ind w:left="132"/>
      </w:pPr>
      <w:proofErr w:type="gramStart"/>
      <w:r>
        <w:rPr>
          <w:b/>
          <w:color w:val="231F20"/>
        </w:rPr>
        <w:t>Imię</w:t>
      </w:r>
      <w:r>
        <w:rPr>
          <w:b/>
          <w:color w:val="231F20"/>
          <w:spacing w:val="51"/>
        </w:rPr>
        <w:t xml:space="preserve">  </w:t>
      </w:r>
      <w:r>
        <w:rPr>
          <w:color w:val="231F20"/>
          <w:spacing w:val="-2"/>
        </w:rPr>
        <w:t>................................................</w:t>
      </w:r>
      <w:proofErr w:type="gramEnd"/>
      <w:r>
        <w:rPr>
          <w:color w:val="231F20"/>
          <w:spacing w:val="-2"/>
        </w:rPr>
        <w:t>....</w:t>
      </w:r>
      <w:r>
        <w:rPr>
          <w:b/>
          <w:color w:val="231F20"/>
          <w:spacing w:val="-2"/>
        </w:rPr>
        <w:t>Nazwisko</w:t>
      </w:r>
      <w:r>
        <w:rPr>
          <w:color w:val="231F20"/>
          <w:spacing w:val="-2"/>
        </w:rPr>
        <w:t>.....................................................................................</w:t>
      </w:r>
    </w:p>
    <w:p w:rsidR="006A1630" w:rsidRDefault="006A1630">
      <w:pPr>
        <w:pStyle w:val="Tekstpodstawowy"/>
        <w:rPr>
          <w:sz w:val="22"/>
        </w:rPr>
      </w:pPr>
    </w:p>
    <w:p w:rsidR="006A1630" w:rsidRDefault="006A1630">
      <w:pPr>
        <w:pStyle w:val="Tekstpodstawowy"/>
        <w:spacing w:before="9"/>
        <w:rPr>
          <w:sz w:val="24"/>
        </w:rPr>
      </w:pPr>
    </w:p>
    <w:p w:rsidR="006A1630" w:rsidRDefault="00B03B14">
      <w:pPr>
        <w:pStyle w:val="Tekstpodstawowy"/>
        <w:ind w:left="132"/>
      </w:pPr>
      <w:r>
        <w:rPr>
          <w:color w:val="231F20"/>
        </w:rPr>
        <w:t>OPIEKUN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PRAWNY LUB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PRZEDSTAWICIEL </w:t>
      </w:r>
      <w:r>
        <w:rPr>
          <w:color w:val="231F20"/>
          <w:spacing w:val="-2"/>
        </w:rPr>
        <w:t>USTAWOWY:</w:t>
      </w:r>
    </w:p>
    <w:p w:rsidR="006A1630" w:rsidRDefault="006A1630">
      <w:pPr>
        <w:pStyle w:val="Tekstpodstawowy"/>
        <w:rPr>
          <w:sz w:val="22"/>
        </w:rPr>
      </w:pPr>
    </w:p>
    <w:p w:rsidR="006A1630" w:rsidRDefault="006A1630">
      <w:pPr>
        <w:pStyle w:val="Tekstpodstawowy"/>
        <w:spacing w:before="6"/>
        <w:rPr>
          <w:sz w:val="18"/>
        </w:rPr>
      </w:pPr>
    </w:p>
    <w:p w:rsidR="006A1630" w:rsidRDefault="00B03B14">
      <w:pPr>
        <w:pStyle w:val="Tekstpodstawowy"/>
        <w:spacing w:line="712" w:lineRule="auto"/>
        <w:ind w:left="101" w:firstLine="15"/>
      </w:pPr>
      <w:proofErr w:type="gramStart"/>
      <w:r>
        <w:rPr>
          <w:b/>
          <w:color w:val="231F20"/>
        </w:rPr>
        <w:t>Imię</w:t>
      </w:r>
      <w:r>
        <w:rPr>
          <w:b/>
          <w:color w:val="231F20"/>
          <w:spacing w:val="40"/>
        </w:rPr>
        <w:t xml:space="preserve"> </w:t>
      </w:r>
      <w:r>
        <w:rPr>
          <w:color w:val="231F20"/>
        </w:rPr>
        <w:t>.................................................</w:t>
      </w:r>
      <w:proofErr w:type="gramEnd"/>
      <w:r>
        <w:rPr>
          <w:color w:val="231F20"/>
        </w:rPr>
        <w:t>...</w:t>
      </w:r>
      <w:r>
        <w:rPr>
          <w:b/>
          <w:color w:val="231F20"/>
        </w:rPr>
        <w:t>Nazwisko</w:t>
      </w:r>
      <w:r>
        <w:rPr>
          <w:color w:val="231F20"/>
        </w:rPr>
        <w:t xml:space="preserve">..................................................................................... </w:t>
      </w:r>
      <w:r>
        <w:rPr>
          <w:color w:val="231F20"/>
          <w:spacing w:val="-2"/>
        </w:rPr>
        <w:t>DZIECKO:</w:t>
      </w:r>
    </w:p>
    <w:p w:rsidR="006A1630" w:rsidRDefault="00B03B14">
      <w:pPr>
        <w:pStyle w:val="Tekstpodstawowy"/>
        <w:spacing w:line="214" w:lineRule="exact"/>
        <w:ind w:left="132"/>
        <w:jc w:val="both"/>
      </w:pPr>
      <w:proofErr w:type="gramStart"/>
      <w:r>
        <w:rPr>
          <w:b/>
          <w:color w:val="231F20"/>
        </w:rPr>
        <w:t>Imię</w:t>
      </w:r>
      <w:r>
        <w:rPr>
          <w:b/>
          <w:color w:val="231F20"/>
          <w:spacing w:val="51"/>
        </w:rPr>
        <w:t xml:space="preserve">  </w:t>
      </w:r>
      <w:r>
        <w:rPr>
          <w:color w:val="231F20"/>
          <w:spacing w:val="-2"/>
        </w:rPr>
        <w:t>................................................</w:t>
      </w:r>
      <w:proofErr w:type="gramEnd"/>
      <w:r>
        <w:rPr>
          <w:color w:val="231F20"/>
          <w:spacing w:val="-2"/>
        </w:rPr>
        <w:t>....</w:t>
      </w:r>
      <w:r>
        <w:rPr>
          <w:b/>
          <w:color w:val="231F20"/>
          <w:spacing w:val="-2"/>
        </w:rPr>
        <w:t>Nazwisko</w:t>
      </w:r>
      <w:r>
        <w:rPr>
          <w:color w:val="231F20"/>
          <w:spacing w:val="-2"/>
        </w:rPr>
        <w:t>.....................................................................................</w:t>
      </w:r>
    </w:p>
    <w:p w:rsidR="006A1630" w:rsidRDefault="006A1630">
      <w:pPr>
        <w:pStyle w:val="Tekstpodstawowy"/>
      </w:pPr>
    </w:p>
    <w:p w:rsidR="006A1630" w:rsidRDefault="006A1630">
      <w:pPr>
        <w:pStyle w:val="Tekstpodstawowy"/>
      </w:pPr>
    </w:p>
    <w:p w:rsidR="006A1630" w:rsidRDefault="006A1630">
      <w:pPr>
        <w:pStyle w:val="Tekstpodstawowy"/>
        <w:spacing w:before="6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6A1630">
        <w:trPr>
          <w:trHeight w:val="295"/>
        </w:trPr>
        <w:tc>
          <w:tcPr>
            <w:tcW w:w="9071" w:type="dxa"/>
            <w:shd w:val="clear" w:color="auto" w:fill="E6E7E8"/>
          </w:tcPr>
          <w:p w:rsidR="006A1630" w:rsidRDefault="00B03B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A.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Zagrożenia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postaci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aktualnej</w:t>
            </w:r>
            <w:r>
              <w:rPr>
                <w:b/>
                <w:color w:val="231F20"/>
                <w:spacing w:val="-2"/>
                <w:sz w:val="20"/>
              </w:rPr>
              <w:t xml:space="preserve"> choroby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Padaczka/epilepsja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Ciężkie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uczulenia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Klaustrofobia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(lęk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zamkniętą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przestrzenią)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Agorafobia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(lęk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otwartą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przestrzenią)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Nadciśnienie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tętnicze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przyjmowanie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leków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kontroli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ciśnienia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Problemy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jakakolwiek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choroba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serca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(także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zaburzenia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rytmu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serca)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Zaburzenia krzepnięcia krwi, </w:t>
            </w:r>
            <w:r>
              <w:rPr>
                <w:color w:val="231F20"/>
                <w:spacing w:val="-2"/>
                <w:sz w:val="20"/>
              </w:rPr>
              <w:t>zakrzepica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Cukrzyca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Choroba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naczyń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krwionośnych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Odma </w:t>
            </w:r>
            <w:r>
              <w:rPr>
                <w:color w:val="231F20"/>
                <w:spacing w:val="-2"/>
                <w:sz w:val="20"/>
              </w:rPr>
              <w:t>opłucnowa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Schorzenie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układu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pokarmowego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(schorzenia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jelita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grubego,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wrzody,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kolostomia</w:t>
            </w:r>
            <w:proofErr w:type="spellEnd"/>
            <w:r>
              <w:rPr>
                <w:color w:val="231F20"/>
                <w:spacing w:val="-2"/>
                <w:sz w:val="20"/>
              </w:rPr>
              <w:t>)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Jakąkolwiek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choroba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płuc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np.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gruźlicę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płuc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Astma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świszczący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oddech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podczas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wysiłku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Zapalenie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zatok,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zapalenie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oskrzeli,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zapalenie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krtani,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zapalenie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ucha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Choroby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psychiczne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Bóle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migrenowe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przyjmowane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leki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zapobiegające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 xml:space="preserve">Problemy z </w:t>
            </w:r>
            <w:r>
              <w:rPr>
                <w:color w:val="231F20"/>
                <w:spacing w:val="-2"/>
                <w:sz w:val="20"/>
              </w:rPr>
              <w:t>kręgosłupem</w:t>
            </w:r>
          </w:p>
        </w:tc>
      </w:tr>
    </w:tbl>
    <w:p w:rsidR="006A1630" w:rsidRDefault="006A1630">
      <w:pPr>
        <w:rPr>
          <w:sz w:val="20"/>
        </w:rPr>
        <w:sectPr w:rsidR="006A1630">
          <w:type w:val="continuous"/>
          <w:pgSz w:w="11910" w:h="16840"/>
          <w:pgMar w:top="300" w:right="1280" w:bottom="860" w:left="1280" w:header="0" w:footer="675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6A1630">
        <w:trPr>
          <w:trHeight w:val="295"/>
        </w:trPr>
        <w:tc>
          <w:tcPr>
            <w:tcW w:w="9071" w:type="dxa"/>
            <w:shd w:val="clear" w:color="auto" w:fill="E6E7E8"/>
          </w:tcPr>
          <w:p w:rsidR="006A1630" w:rsidRDefault="00B03B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B.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Zagrożenia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postaci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przebytego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urazu</w:t>
            </w:r>
            <w:r>
              <w:rPr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bądź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choroby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Operacje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chirurgiczna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ucha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Operacje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gałki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ocznej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Operacje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chirurgiczna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czaszki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Operacje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chirurgiczna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klatki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piersiowej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Urazy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klatki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piersiowej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przebiciem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jej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ściany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Złamania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kości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czaszki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Utrata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słuchu,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operacje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ucha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zatok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Jakikolwiek rodzaj </w:t>
            </w:r>
            <w:r>
              <w:rPr>
                <w:color w:val="231F20"/>
                <w:spacing w:val="-2"/>
                <w:sz w:val="20"/>
              </w:rPr>
              <w:t>przepukliny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Operacje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związaną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kręgosłupem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Zawał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serca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Radioterapia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chemioterapia</w:t>
            </w:r>
          </w:p>
        </w:tc>
      </w:tr>
    </w:tbl>
    <w:p w:rsidR="006A1630" w:rsidRDefault="006A1630">
      <w:pPr>
        <w:pStyle w:val="Tekstpodstawowy"/>
      </w:pPr>
    </w:p>
    <w:p w:rsidR="006A1630" w:rsidRDefault="006A1630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6A1630">
        <w:trPr>
          <w:trHeight w:val="295"/>
        </w:trPr>
        <w:tc>
          <w:tcPr>
            <w:tcW w:w="9071" w:type="dxa"/>
            <w:shd w:val="clear" w:color="auto" w:fill="E6E7E8"/>
          </w:tcPr>
          <w:p w:rsidR="006A1630" w:rsidRDefault="00B03B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C.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Zagrożenia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postaci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choroby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lub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urazu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z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przeciągu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ostatnich</w:t>
            </w:r>
            <w:r>
              <w:rPr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</w:t>
            </w:r>
            <w:r>
              <w:rPr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miesięcy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Zapalenie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ucha lub </w:t>
            </w:r>
            <w:r>
              <w:rPr>
                <w:color w:val="231F20"/>
                <w:spacing w:val="-2"/>
                <w:sz w:val="20"/>
              </w:rPr>
              <w:t>zatok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Złamanie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kości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Utraty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przytomności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omdlenia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Zaburzenia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równowagi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Wypadek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nurkowy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choroba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dekompresyjna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Jakąkolwiek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operacja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Gorączka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krwotoczna</w:t>
            </w:r>
          </w:p>
        </w:tc>
      </w:tr>
    </w:tbl>
    <w:p w:rsidR="006A1630" w:rsidRDefault="006A1630">
      <w:pPr>
        <w:pStyle w:val="Tekstpodstawowy"/>
      </w:pPr>
    </w:p>
    <w:p w:rsidR="006A1630" w:rsidRDefault="006A1630">
      <w:pPr>
        <w:pStyle w:val="Tekstpodstawowy"/>
        <w:spacing w:before="1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6A1630">
        <w:trPr>
          <w:trHeight w:val="295"/>
        </w:trPr>
        <w:tc>
          <w:tcPr>
            <w:tcW w:w="9071" w:type="dxa"/>
            <w:shd w:val="clear" w:color="auto" w:fill="E6E7E8"/>
          </w:tcPr>
          <w:p w:rsidR="006A1630" w:rsidRDefault="00B03B14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D.</w:t>
            </w:r>
            <w:r>
              <w:rPr>
                <w:b/>
                <w:color w:val="231F20"/>
                <w:spacing w:val="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Zagrożenia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ogólne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Nadużywanie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alkoholu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Używanie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narkotyków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Bycie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 ciąży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 podejrzewanie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bycia w ciąży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(dotyczy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kobiet)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Przyjmowanie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regularnie leków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wypisywanych na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receptę (z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wyjątkiem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antykoncepcyjnych)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Posiadanie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niezdolności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wykonywania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ćwiczeń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(nawet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umiarkowanych)</w:t>
            </w:r>
          </w:p>
        </w:tc>
      </w:tr>
      <w:tr w:rsidR="006A1630">
        <w:trPr>
          <w:trHeight w:val="295"/>
        </w:trPr>
        <w:tc>
          <w:tcPr>
            <w:tcW w:w="9071" w:type="dxa"/>
          </w:tcPr>
          <w:p w:rsidR="006A1630" w:rsidRDefault="00B03B14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Posiadanie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dodatkowych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czynników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narażających: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otyłość,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niepełnosprawność</w:t>
            </w:r>
          </w:p>
        </w:tc>
      </w:tr>
    </w:tbl>
    <w:p w:rsidR="006A1630" w:rsidRDefault="006A1630">
      <w:pPr>
        <w:pStyle w:val="Tekstpodstawowy"/>
      </w:pPr>
    </w:p>
    <w:p w:rsidR="006A1630" w:rsidRDefault="0091738E">
      <w:pPr>
        <w:pStyle w:val="Tekstpodstawowy"/>
        <w:spacing w:before="8"/>
        <w:rPr>
          <w:sz w:val="24"/>
        </w:rPr>
      </w:pPr>
      <w:r>
        <w:pict>
          <v:group id="docshapegroup2" o:spid="_x0000_s1026" style="position:absolute;margin-left:68.9pt;margin-top:15.4pt;width:455.55pt;height:199pt;z-index:-251655168;mso-wrap-distance-left:0;mso-wrap-distance-right:0;mso-position-horizontal-relative:page" coordorigin="1378,308" coordsize="9111,3980">
            <v:shape id="docshape3" o:spid="_x0000_s1029" style="position:absolute;left:1382;top:312;width:9101;height:3970" coordorigin="1383,313" coordsize="9101,3970" path="m1412,313r-29,3969l10454,4282r29,-3969l1412,313xe" filled="f" strokecolor="#231f20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left:1557;top:452;width:8760;height:1904" filled="f" stroked="f">
              <v:textbox inset="0,0,0,0">
                <w:txbxContent>
                  <w:p w:rsidR="006A1630" w:rsidRDefault="00B03B14">
                    <w:pPr>
                      <w:spacing w:line="249" w:lineRule="auto"/>
                      <w:ind w:left="20" w:right="18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Oświadczam, po zapoznaniu się z wymienionymi zagrożeniami, że nie stwierdzam, aby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występo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- wały u pozostającego pod moją opieką niepełnoletniego, przeciwwskazania do uprawiania płetwo-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nurkowania.</w:t>
                    </w:r>
                  </w:p>
                  <w:p w:rsidR="006A1630" w:rsidRDefault="006A1630">
                    <w:pPr>
                      <w:spacing w:before="1"/>
                      <w:rPr>
                        <w:sz w:val="20"/>
                      </w:rPr>
                    </w:pPr>
                  </w:p>
                  <w:p w:rsidR="006A1630" w:rsidRDefault="00B03B14">
                    <w:pPr>
                      <w:spacing w:line="249" w:lineRule="auto"/>
                      <w:ind w:right="18" w:firstLine="2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Zobowiązuję się do niezwłocznego poinformowania instruktora w przypadku stwierdzenia, iż ze względu na stan zdrowia mojego podopiecznego, jego samopoczucie lub </w:t>
                    </w:r>
                    <w:proofErr w:type="gramStart"/>
                    <w:r>
                      <w:rPr>
                        <w:color w:val="231F20"/>
                        <w:sz w:val="20"/>
                      </w:rPr>
                      <w:t>występowanie jakiego-</w:t>
                    </w:r>
                    <w:proofErr w:type="gram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kolwiek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z wymienionych wyżej czynników, zachodzą wątpliwości co do możliwości jego dalszego uczestniczenia w kursie.</w:t>
                    </w:r>
                  </w:p>
                </w:txbxContent>
              </v:textbox>
            </v:shape>
            <v:shape id="docshape5" o:spid="_x0000_s1027" type="#_x0000_t202" style="position:absolute;left:3405;top:2852;width:5045;height:1184" filled="f" stroked="f">
              <v:textbox inset="0,0,0,0">
                <w:txbxContent>
                  <w:p w:rsidR="006A1630" w:rsidRDefault="00B03B14">
                    <w:pPr>
                      <w:spacing w:line="223" w:lineRule="exact"/>
                      <w:ind w:left="2" w:right="2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Podpis opiekuna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prawnego/przedstawiciela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ustawowego</w:t>
                    </w:r>
                  </w:p>
                  <w:p w:rsidR="006A1630" w:rsidRDefault="00B03B14">
                    <w:pPr>
                      <w:spacing w:before="10"/>
                      <w:ind w:left="2" w:right="19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……………………………………………………….</w:t>
                    </w:r>
                  </w:p>
                  <w:p w:rsidR="006A1630" w:rsidRDefault="006A1630">
                    <w:pPr>
                      <w:spacing w:before="8"/>
                      <w:rPr>
                        <w:sz w:val="21"/>
                      </w:rPr>
                    </w:pPr>
                  </w:p>
                  <w:p w:rsidR="006A1630" w:rsidRDefault="00B03B14">
                    <w:pPr>
                      <w:ind w:left="2" w:right="2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Podpis opiekuna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prawnego/przedstawiciela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ustawowego</w:t>
                    </w:r>
                  </w:p>
                  <w:p w:rsidR="006A1630" w:rsidRDefault="00B03B14">
                    <w:pPr>
                      <w:spacing w:before="10"/>
                      <w:ind w:left="2" w:right="19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……………………………………………………….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6A1630">
      <w:type w:val="continuous"/>
      <w:pgSz w:w="11910" w:h="16840"/>
      <w:pgMar w:top="1380" w:right="1280" w:bottom="860" w:left="1280" w:header="0" w:footer="6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8E" w:rsidRDefault="0091738E">
      <w:r>
        <w:separator/>
      </w:r>
    </w:p>
  </w:endnote>
  <w:endnote w:type="continuationSeparator" w:id="0">
    <w:p w:rsidR="0091738E" w:rsidRDefault="0091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30" w:rsidRDefault="0091738E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79.5pt;margin-top:797.15pt;width:238.2pt;height:24.95pt;z-index:-251658752;mso-position-horizontal-relative:page;mso-position-vertical-relative:page" filled="f" stroked="f">
          <v:textbox inset="0,0,0,0">
            <w:txbxContent>
              <w:p w:rsidR="006A1630" w:rsidRDefault="00B03B14">
                <w:pPr>
                  <w:spacing w:before="15"/>
                  <w:ind w:left="17" w:right="17"/>
                  <w:jc w:val="center"/>
                  <w:rPr>
                    <w:i/>
                    <w:sz w:val="14"/>
                  </w:rPr>
                </w:pPr>
                <w:r>
                  <w:rPr>
                    <w:i/>
                    <w:color w:val="231F20"/>
                    <w:sz w:val="14"/>
                  </w:rPr>
                  <w:t>Oświadczenie</w:t>
                </w:r>
                <w:r>
                  <w:rPr>
                    <w:i/>
                    <w:color w:val="231F20"/>
                    <w:spacing w:val="-5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z w:val="14"/>
                  </w:rPr>
                  <w:t>szkoleniowe</w:t>
                </w:r>
                <w:r>
                  <w:rPr>
                    <w:i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z w:val="14"/>
                  </w:rPr>
                  <w:t>niepełnoletni,</w:t>
                </w:r>
                <w:r>
                  <w:rPr>
                    <w:i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z w:val="14"/>
                  </w:rPr>
                  <w:t>KDP</w:t>
                </w:r>
                <w:r>
                  <w:rPr>
                    <w:i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z w:val="14"/>
                  </w:rPr>
                  <w:t>OCSP</w:t>
                </w:r>
                <w:r>
                  <w:rPr>
                    <w:i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z w:val="14"/>
                  </w:rPr>
                  <w:t>PTTK</w:t>
                </w:r>
                <w:r>
                  <w:rPr>
                    <w:i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z w:val="14"/>
                  </w:rPr>
                  <w:t>–</w:t>
                </w:r>
                <w:r>
                  <w:rPr>
                    <w:i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color w:val="231F20"/>
                    <w:sz w:val="14"/>
                  </w:rPr>
                  <w:t>wersja</w:t>
                </w:r>
                <w:r>
                  <w:rPr>
                    <w:i/>
                    <w:color w:val="231F20"/>
                    <w:spacing w:val="-3"/>
                    <w:sz w:val="14"/>
                  </w:rPr>
                  <w:t xml:space="preserve"> </w:t>
                </w:r>
                <w:r w:rsidR="00FD495D">
                  <w:rPr>
                    <w:i/>
                    <w:color w:val="231F20"/>
                    <w:spacing w:val="-2"/>
                    <w:sz w:val="14"/>
                  </w:rPr>
                  <w:t>1/2022</w:t>
                </w:r>
              </w:p>
              <w:p w:rsidR="006A1630" w:rsidRDefault="00B03B14">
                <w:pPr>
                  <w:spacing w:before="118"/>
                  <w:ind w:left="17" w:right="17"/>
                  <w:jc w:val="center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- </w:t>
                </w:r>
                <w:r>
                  <w:rPr>
                    <w:color w:val="231F20"/>
                    <w:sz w:val="16"/>
                  </w:rPr>
                  <w:fldChar w:fldCharType="begin"/>
                </w:r>
                <w:r>
                  <w:rPr>
                    <w:color w:val="231F20"/>
                    <w:sz w:val="16"/>
                  </w:rPr>
                  <w:instrText xml:space="preserve"> PAGE </w:instrText>
                </w:r>
                <w:r>
                  <w:rPr>
                    <w:color w:val="231F20"/>
                    <w:sz w:val="16"/>
                  </w:rPr>
                  <w:fldChar w:fldCharType="separate"/>
                </w:r>
                <w:r w:rsidR="002C6070">
                  <w:rPr>
                    <w:noProof/>
                    <w:color w:val="231F20"/>
                    <w:sz w:val="16"/>
                  </w:rPr>
                  <w:t>2</w:t>
                </w:r>
                <w:r>
                  <w:rPr>
                    <w:color w:val="231F20"/>
                    <w:sz w:val="16"/>
                  </w:rPr>
                  <w:fldChar w:fldCharType="end"/>
                </w:r>
                <w:r>
                  <w:rPr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color w:val="231F20"/>
                    <w:spacing w:val="-12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8E" w:rsidRDefault="0091738E">
      <w:r>
        <w:separator/>
      </w:r>
    </w:p>
  </w:footnote>
  <w:footnote w:type="continuationSeparator" w:id="0">
    <w:p w:rsidR="0091738E" w:rsidRDefault="0091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1630"/>
    <w:rsid w:val="00043439"/>
    <w:rsid w:val="002C6070"/>
    <w:rsid w:val="006A1630"/>
    <w:rsid w:val="007D6274"/>
    <w:rsid w:val="00884947"/>
    <w:rsid w:val="0091738E"/>
    <w:rsid w:val="00B03B14"/>
    <w:rsid w:val="00B824D2"/>
    <w:rsid w:val="00DA08A1"/>
    <w:rsid w:val="00DB131E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84"/>
    </w:pPr>
    <w:rPr>
      <w:rFonts w:ascii="Arial Black" w:eastAsia="Arial Black" w:hAnsi="Arial Black" w:cs="Arial Black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3"/>
      <w:ind w:left="80"/>
    </w:pPr>
  </w:style>
  <w:style w:type="paragraph" w:styleId="Nagwek">
    <w:name w:val="header"/>
    <w:basedOn w:val="Normalny"/>
    <w:link w:val="NagwekZnak"/>
    <w:uiPriority w:val="99"/>
    <w:unhideWhenUsed/>
    <w:rsid w:val="00FD4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5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5D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84"/>
    </w:pPr>
    <w:rPr>
      <w:rFonts w:ascii="Arial Black" w:eastAsia="Arial Black" w:hAnsi="Arial Black" w:cs="Arial Black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3"/>
      <w:ind w:left="80"/>
    </w:pPr>
  </w:style>
  <w:style w:type="paragraph" w:styleId="Nagwek">
    <w:name w:val="header"/>
    <w:basedOn w:val="Normalny"/>
    <w:link w:val="NagwekZnak"/>
    <w:uiPriority w:val="99"/>
    <w:unhideWhenUsed/>
    <w:rsid w:val="00FD4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5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D4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5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Lenovo</cp:lastModifiedBy>
  <cp:revision>9</cp:revision>
  <cp:lastPrinted>2022-12-14T14:23:00Z</cp:lastPrinted>
  <dcterms:created xsi:type="dcterms:W3CDTF">2022-12-14T14:16:00Z</dcterms:created>
  <dcterms:modified xsi:type="dcterms:W3CDTF">2022-12-14T14:23:00Z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2022-12-14T00:00:00Z</vt:filetime>
  </property>
  <property fmtid="{D5CDD505-2E9C-101B-9397-08002B2CF9AE}" pid="5" name="Producer">
    <vt:lpwstr>Adobe PDF Library 10.0.1</vt:lpwstr>
  </property>
</Properties>
</file>